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BD" w:rsidRDefault="00BF30BD" w:rsidP="00BF30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F30BD">
        <w:rPr>
          <w:rFonts w:ascii="Times New Roman" w:hAnsi="Times New Roman" w:cs="Times New Roman"/>
          <w:b/>
          <w:sz w:val="28"/>
        </w:rPr>
        <w:t>Аннотация</w:t>
      </w:r>
    </w:p>
    <w:p w:rsidR="00BF30BD" w:rsidRDefault="00BF30BD" w:rsidP="00BF30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F30BD">
        <w:rPr>
          <w:rFonts w:ascii="Times New Roman" w:hAnsi="Times New Roman" w:cs="Times New Roman"/>
          <w:b/>
          <w:sz w:val="28"/>
        </w:rPr>
        <w:t>к программе «</w:t>
      </w:r>
      <w:r>
        <w:rPr>
          <w:rFonts w:ascii="Times New Roman" w:hAnsi="Times New Roman" w:cs="Times New Roman"/>
          <w:b/>
          <w:sz w:val="28"/>
        </w:rPr>
        <w:t>Ц</w:t>
      </w:r>
      <w:r w:rsidRPr="00BF30BD">
        <w:rPr>
          <w:rFonts w:ascii="Times New Roman" w:hAnsi="Times New Roman" w:cs="Times New Roman"/>
          <w:b/>
          <w:sz w:val="28"/>
        </w:rPr>
        <w:t xml:space="preserve">ветные ладошки» </w:t>
      </w:r>
    </w:p>
    <w:p w:rsidR="00BF30BD" w:rsidRDefault="00BF30BD" w:rsidP="00BF30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F30BD">
        <w:rPr>
          <w:rFonts w:ascii="Times New Roman" w:hAnsi="Times New Roman" w:cs="Times New Roman"/>
          <w:b/>
          <w:sz w:val="28"/>
        </w:rPr>
        <w:t>Автор: И.А. Лыкова</w:t>
      </w:r>
    </w:p>
    <w:p w:rsidR="00BF30BD" w:rsidRDefault="00BF30BD" w:rsidP="00BF30B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Образовательная область «Художественное творчество» (рисование, аппликация, лепка) осуществляется по программе И.А. Лыковой «Цветные ладошки», является модифицированной и имеет художественно-эстетическую направленность. В основе программы лежат разработки Лыковой Ириной Александровной, которая является кандидатом педагогических наук, старшим научным сотрудником Института художественного образования Российской Академии Образования. Программа предназначена для работы с детьми старшего, среднего и младшего дошкольного возраста.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Данная программа рассчитана на работу с детьми дошкольного возраста от 3 до 7 лет, строится на основе современных подходов к обучению дошкольников, направленных на художественно-эстетическое развитие, восприятие явлений окружающей деятельности, где человек руководствуется не только познавательными и моральными критериями, но и эстетическими принципами.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Цель программы –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>Развитие эстетического восприятия художественных образов (в произведения искусства) и предметов окружающего вида как эстетических объектов.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 Создание условий для свободного экспериментирования с художественными материалами и инструментами.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>Ознакомление с универсальным «языком» искусства – средствами художественно</w:t>
      </w:r>
      <w:r>
        <w:rPr>
          <w:rFonts w:ascii="Times New Roman" w:hAnsi="Times New Roman" w:cs="Times New Roman"/>
          <w:sz w:val="28"/>
        </w:rPr>
        <w:t xml:space="preserve">- </w:t>
      </w:r>
      <w:r w:rsidRPr="00BF30BD">
        <w:rPr>
          <w:rFonts w:ascii="Times New Roman" w:hAnsi="Times New Roman" w:cs="Times New Roman"/>
          <w:sz w:val="28"/>
        </w:rPr>
        <w:t xml:space="preserve">образной выразительности.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BF30BD">
        <w:rPr>
          <w:rFonts w:ascii="Times New Roman" w:hAnsi="Times New Roman" w:cs="Times New Roman"/>
          <w:sz w:val="28"/>
        </w:rPr>
        <w:t>распредмечивание</w:t>
      </w:r>
      <w:proofErr w:type="spellEnd"/>
      <w:r w:rsidRPr="00BF30B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F30BD">
        <w:rPr>
          <w:rFonts w:ascii="Times New Roman" w:hAnsi="Times New Roman" w:cs="Times New Roman"/>
          <w:sz w:val="28"/>
        </w:rPr>
        <w:t>опредмечивание</w:t>
      </w:r>
      <w:proofErr w:type="spellEnd"/>
      <w:r w:rsidRPr="00BF30BD">
        <w:rPr>
          <w:rFonts w:ascii="Times New Roman" w:hAnsi="Times New Roman" w:cs="Times New Roman"/>
          <w:sz w:val="28"/>
        </w:rPr>
        <w:t xml:space="preserve"> художественно-эстетических объектов с помощью воображения и </w:t>
      </w:r>
      <w:proofErr w:type="spellStart"/>
      <w:r w:rsidRPr="00BF30BD">
        <w:rPr>
          <w:rFonts w:ascii="Times New Roman" w:hAnsi="Times New Roman" w:cs="Times New Roman"/>
          <w:sz w:val="28"/>
        </w:rPr>
        <w:t>эмпатии</w:t>
      </w:r>
      <w:proofErr w:type="spellEnd"/>
      <w:r w:rsidRPr="00BF30BD">
        <w:rPr>
          <w:rFonts w:ascii="Times New Roman" w:hAnsi="Times New Roman" w:cs="Times New Roman"/>
          <w:sz w:val="28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Развитие художественно-творческих способностей в продуктивных видах детской деятельности.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Воспитание художественного вкуса и чувства гармонии.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Создание условий для многоаспектной и увлекательной активности в художественно-эстетическом освоении окружающего мира.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Интеграция образовательной области «Художественное творчество» строится на основе принципа взаимосвязи с другими образовательными областями, обеспечивая </w:t>
      </w:r>
      <w:r w:rsidRPr="00BF30BD">
        <w:rPr>
          <w:rFonts w:ascii="Times New Roman" w:hAnsi="Times New Roman" w:cs="Times New Roman"/>
          <w:sz w:val="28"/>
        </w:rPr>
        <w:lastRenderedPageBreak/>
        <w:t xml:space="preserve">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Планируемые результаты освоения программы: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Субъективная новизна, оригинальность и вариантность, как способов решений творческой задачи, так и результата детского творчества.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Нахождение адекватных выразительно-изобразительных средств для создания художественного образа.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Большая динамика малого опыта, склонность к экспериментированию с художественными материалами с целью «открытия» их свойств и способов создания художественных образов.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>Индивидуальный «почерк» детской продукции.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 Самостоятельность при выборе темы, сюжета, композиции, художественной выразительности.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 Способность к интерпретации художественных образов.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 Общая ручная умелость.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Идея программы состоит в том, что художественная деятельность на всех ее уровнях – восприятии, исполнительства, творчества – организуется как вхождение ребенка в общечеловеческую культуру. </w:t>
      </w:r>
    </w:p>
    <w:p w:rsid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 xml:space="preserve">Дидактические принципы построения и реализации программы: принцип </w:t>
      </w:r>
      <w:proofErr w:type="spellStart"/>
      <w:r w:rsidRPr="00BF30BD">
        <w:rPr>
          <w:rFonts w:ascii="Times New Roman" w:hAnsi="Times New Roman" w:cs="Times New Roman"/>
          <w:sz w:val="28"/>
        </w:rPr>
        <w:t>культуросооброзности</w:t>
      </w:r>
      <w:proofErr w:type="spellEnd"/>
      <w:r w:rsidRPr="00BF30BD">
        <w:rPr>
          <w:rFonts w:ascii="Times New Roman" w:hAnsi="Times New Roman" w:cs="Times New Roman"/>
          <w:sz w:val="28"/>
        </w:rPr>
        <w:t xml:space="preserve">: построение и/или корректировка универсального эстетического содержания программы с учетом региональных культурных традиций; </w:t>
      </w:r>
    </w:p>
    <w:p w:rsidR="00C916C5" w:rsidRPr="00BF30BD" w:rsidRDefault="00BF30BD" w:rsidP="00BF30B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30BD">
        <w:rPr>
          <w:rFonts w:ascii="Times New Roman" w:hAnsi="Times New Roman" w:cs="Times New Roman"/>
          <w:sz w:val="28"/>
        </w:rPr>
        <w:t>принцип сезонности: построение и/или корректировка познавательного содержания программы с учетом природных и климатических особенностей данной местности в данный момент времени.</w:t>
      </w:r>
    </w:p>
    <w:sectPr w:rsidR="00C916C5" w:rsidRPr="00BF30BD" w:rsidSect="00BF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BD"/>
    <w:rsid w:val="005204C7"/>
    <w:rsid w:val="00BF30BD"/>
    <w:rsid w:val="00C916C5"/>
    <w:rsid w:val="00E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602F3-7926-49F2-A310-02519BD2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2</cp:revision>
  <dcterms:created xsi:type="dcterms:W3CDTF">2022-02-15T10:04:00Z</dcterms:created>
  <dcterms:modified xsi:type="dcterms:W3CDTF">2022-02-15T10:04:00Z</dcterms:modified>
</cp:coreProperties>
</file>